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96" w:rsidRDefault="00467E96" w:rsidP="00467E96">
      <w:pPr>
        <w:jc w:val="center"/>
        <w:rPr>
          <w:rFonts w:ascii="Calibri" w:hAnsi="Calibri" w:cs="Arial"/>
          <w:b/>
          <w:color w:val="000080"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/>
          <w:noProof/>
          <w:color w:val="000080"/>
          <w:sz w:val="22"/>
          <w:szCs w:val="22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2276475</wp:posOffset>
            </wp:positionH>
            <wp:positionV relativeFrom="margin">
              <wp:posOffset>-252730</wp:posOffset>
            </wp:positionV>
            <wp:extent cx="1238250" cy="800100"/>
            <wp:effectExtent l="19050" t="0" r="0" b="0"/>
            <wp:wrapNone/>
            <wp:docPr id="2" name="Picture 2" descr="SBA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AT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1771"/>
        <w:tblW w:w="5000" w:type="pct"/>
        <w:tblLayout w:type="fixed"/>
        <w:tblLook w:val="01E0" w:firstRow="1" w:lastRow="1" w:firstColumn="1" w:lastColumn="1" w:noHBand="0" w:noVBand="0"/>
      </w:tblPr>
      <w:tblGrid>
        <w:gridCol w:w="914"/>
        <w:gridCol w:w="464"/>
        <w:gridCol w:w="465"/>
        <w:gridCol w:w="466"/>
        <w:gridCol w:w="467"/>
        <w:gridCol w:w="467"/>
        <w:gridCol w:w="467"/>
        <w:gridCol w:w="375"/>
        <w:gridCol w:w="92"/>
        <w:gridCol w:w="478"/>
        <w:gridCol w:w="419"/>
        <w:gridCol w:w="659"/>
        <w:gridCol w:w="298"/>
        <w:gridCol w:w="257"/>
        <w:gridCol w:w="111"/>
        <w:gridCol w:w="224"/>
        <w:gridCol w:w="145"/>
        <w:gridCol w:w="194"/>
        <w:gridCol w:w="175"/>
        <w:gridCol w:w="148"/>
        <w:gridCol w:w="15"/>
        <w:gridCol w:w="206"/>
        <w:gridCol w:w="132"/>
        <w:gridCol w:w="237"/>
        <w:gridCol w:w="101"/>
        <w:gridCol w:w="268"/>
        <w:gridCol w:w="70"/>
        <w:gridCol w:w="298"/>
        <w:gridCol w:w="40"/>
        <w:gridCol w:w="329"/>
        <w:gridCol w:w="9"/>
        <w:gridCol w:w="360"/>
      </w:tblGrid>
      <w:tr w:rsidR="00467E96" w:rsidRPr="007324BD" w:rsidTr="00E66B8A">
        <w:trPr>
          <w:trHeight w:val="504"/>
        </w:trPr>
        <w:tc>
          <w:tcPr>
            <w:tcW w:w="9350" w:type="dxa"/>
            <w:gridSpan w:val="32"/>
            <w:shd w:val="clear" w:color="auto" w:fill="DBE5F1" w:themeFill="accent1" w:themeFillTint="33"/>
          </w:tcPr>
          <w:p w:rsidR="00022F46" w:rsidRDefault="00022F46" w:rsidP="00AF452B">
            <w:pPr>
              <w:jc w:val="center"/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</w:pPr>
          </w:p>
          <w:p w:rsidR="00467E96" w:rsidRDefault="00467E96" w:rsidP="00AF452B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2C4D41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AP</w:t>
            </w:r>
            <w:r w:rsidR="00325C73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PRENTICESHIP EXTENSION AGREEMENT (COVID-19)</w:t>
            </w:r>
            <w:r w:rsidRPr="002C4D41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022F46" w:rsidRPr="002C4D41" w:rsidRDefault="00022F46" w:rsidP="00AF452B">
            <w:pPr>
              <w:jc w:val="center"/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</w:pPr>
          </w:p>
          <w:p w:rsidR="00467E96" w:rsidRPr="008C0879" w:rsidRDefault="008C0879" w:rsidP="00AF452B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Employers’ Secretary</w:t>
            </w:r>
            <w:r w:rsidR="00467E96" w:rsidRPr="008C0879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                                   </w:t>
            </w:r>
            <w:r w:rsidR="00467E96" w:rsidRPr="008C0879">
              <w:rPr>
                <w:rFonts w:ascii="Calibri" w:hAnsi="Calibri" w:cs="Arial"/>
                <w:color w:val="000000" w:themeColor="text1"/>
                <w:sz w:val="18"/>
                <w:szCs w:val="18"/>
              </w:rPr>
              <w:t>Operatives’ Secretary</w:t>
            </w:r>
          </w:p>
          <w:p w:rsidR="00467E96" w:rsidRPr="008C0879" w:rsidRDefault="00467E96" w:rsidP="00AF452B">
            <w:pPr>
              <w:rPr>
                <w:rFonts w:ascii="Calibri" w:hAnsi="Calibri" w:cs="Arial"/>
                <w:sz w:val="18"/>
                <w:szCs w:val="18"/>
              </w:rPr>
            </w:pPr>
            <w:r w:rsidRPr="008C0879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Vaughan Hart   </w:t>
            </w:r>
            <w:r w:rsidRPr="008C0879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8C0879">
              <w:rPr>
                <w:rFonts w:ascii="Calibri" w:hAnsi="Calibri" w:cs="Arial"/>
                <w:sz w:val="18"/>
                <w:szCs w:val="18"/>
              </w:rPr>
              <w:t xml:space="preserve">                           </w:t>
            </w:r>
            <w:r w:rsidR="00F15D49" w:rsidRPr="008C0879">
              <w:rPr>
                <w:rFonts w:ascii="Calibri" w:hAnsi="Calibri" w:cs="Arial"/>
                <w:sz w:val="18"/>
                <w:szCs w:val="18"/>
              </w:rPr>
              <w:t xml:space="preserve">Steve </w:t>
            </w:r>
            <w:r w:rsidRPr="008C0879">
              <w:rPr>
                <w:rFonts w:ascii="Calibri" w:hAnsi="Calibri" w:cs="Arial"/>
                <w:sz w:val="18"/>
                <w:szCs w:val="18"/>
              </w:rPr>
              <w:t>Dillon</w:t>
            </w:r>
          </w:p>
          <w:p w:rsidR="00325C73" w:rsidRPr="00261075" w:rsidRDefault="00325C73" w:rsidP="00AF452B">
            <w:pPr>
              <w:rPr>
                <w:rFonts w:ascii="Calibri" w:hAnsi="Calibri" w:cs="Arial"/>
                <w:b/>
                <w:color w:val="000080"/>
                <w:sz w:val="22"/>
                <w:szCs w:val="22"/>
              </w:rPr>
            </w:pPr>
          </w:p>
        </w:tc>
      </w:tr>
      <w:tr w:rsidR="00467E96" w:rsidRPr="007324BD" w:rsidTr="00E66B8A">
        <w:trPr>
          <w:trHeight w:val="259"/>
        </w:trPr>
        <w:tc>
          <w:tcPr>
            <w:tcW w:w="9350" w:type="dxa"/>
            <w:gridSpan w:val="32"/>
            <w:shd w:val="clear" w:color="auto" w:fill="FFFFFF" w:themeFill="background1"/>
          </w:tcPr>
          <w:p w:rsidR="00467E96" w:rsidRPr="00325C73" w:rsidRDefault="00E74965" w:rsidP="00E74965">
            <w:pPr>
              <w:jc w:val="center"/>
              <w:rPr>
                <w:rFonts w:asciiTheme="minorHAnsi" w:hAnsiTheme="minorHAnsi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D0D0D" w:themeColor="text1" w:themeTint="F2"/>
                <w:sz w:val="18"/>
                <w:szCs w:val="18"/>
              </w:rPr>
              <w:t>FOR USE FOLLOWING A PERIOD OF FURLOUGH LEAVE ARISING FROM THE CORONAVIRUS PANDEMIC</w:t>
            </w:r>
          </w:p>
        </w:tc>
      </w:tr>
      <w:tr w:rsidR="00467E96" w:rsidRPr="007324BD" w:rsidTr="00E66B8A">
        <w:trPr>
          <w:trHeight w:val="259"/>
        </w:trPr>
        <w:tc>
          <w:tcPr>
            <w:tcW w:w="9350" w:type="dxa"/>
            <w:gridSpan w:val="32"/>
            <w:shd w:val="clear" w:color="auto" w:fill="DBE5F1" w:themeFill="accent1" w:themeFillTint="33"/>
          </w:tcPr>
          <w:p w:rsidR="00467E96" w:rsidRPr="002738DF" w:rsidRDefault="00467E96" w:rsidP="00AF452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38DF">
              <w:rPr>
                <w:rFonts w:asciiTheme="minorHAnsi" w:hAnsiTheme="minorHAnsi" w:cs="Arial"/>
                <w:b/>
                <w:sz w:val="18"/>
                <w:szCs w:val="18"/>
              </w:rPr>
              <w:t>Employer Information</w:t>
            </w:r>
          </w:p>
        </w:tc>
      </w:tr>
      <w:tr w:rsidR="00467E96" w:rsidRPr="007324BD" w:rsidTr="00E66B8A">
        <w:trPr>
          <w:trHeight w:val="259"/>
        </w:trPr>
        <w:tc>
          <w:tcPr>
            <w:tcW w:w="9350" w:type="dxa"/>
            <w:gridSpan w:val="32"/>
          </w:tcPr>
          <w:p w:rsidR="00467E96" w:rsidRPr="002738DF" w:rsidRDefault="00467E96" w:rsidP="00AF452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738DF">
              <w:rPr>
                <w:rFonts w:asciiTheme="minorHAnsi" w:hAnsiTheme="minorHAnsi" w:cs="Arial"/>
                <w:b/>
                <w:sz w:val="18"/>
                <w:szCs w:val="18"/>
              </w:rPr>
              <w:t xml:space="preserve">Between (Employer Company Name):    </w:t>
            </w:r>
          </w:p>
        </w:tc>
      </w:tr>
      <w:tr w:rsidR="00467E96" w:rsidRPr="007324BD" w:rsidTr="00E66B8A">
        <w:trPr>
          <w:trHeight w:val="259"/>
        </w:trPr>
        <w:tc>
          <w:tcPr>
            <w:tcW w:w="9350" w:type="dxa"/>
            <w:gridSpan w:val="32"/>
          </w:tcPr>
          <w:p w:rsidR="00467E96" w:rsidRPr="002738DF" w:rsidRDefault="00467E96" w:rsidP="00AF452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738DF">
              <w:rPr>
                <w:rFonts w:asciiTheme="minorHAnsi" w:hAnsiTheme="minorHAnsi"/>
                <w:b/>
                <w:sz w:val="18"/>
                <w:szCs w:val="18"/>
              </w:rPr>
              <w:t xml:space="preserve">Employer (Named Person):      </w:t>
            </w:r>
          </w:p>
        </w:tc>
      </w:tr>
      <w:tr w:rsidR="00467E96" w:rsidRPr="007324BD" w:rsidTr="00E66B8A">
        <w:trPr>
          <w:trHeight w:val="259"/>
        </w:trPr>
        <w:tc>
          <w:tcPr>
            <w:tcW w:w="6288" w:type="dxa"/>
            <w:gridSpan w:val="14"/>
          </w:tcPr>
          <w:p w:rsidR="00467E96" w:rsidRPr="002738DF" w:rsidRDefault="00467E96" w:rsidP="00AF452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738DF">
              <w:rPr>
                <w:rFonts w:asciiTheme="minorHAnsi" w:hAnsiTheme="minorHAnsi"/>
                <w:b/>
                <w:sz w:val="18"/>
                <w:szCs w:val="18"/>
              </w:rPr>
              <w:t xml:space="preserve">Employer Email Address:     </w:t>
            </w:r>
          </w:p>
        </w:tc>
        <w:tc>
          <w:tcPr>
            <w:tcW w:w="3062" w:type="dxa"/>
            <w:gridSpan w:val="18"/>
          </w:tcPr>
          <w:p w:rsidR="00467E96" w:rsidRPr="002738DF" w:rsidRDefault="00467E96" w:rsidP="00AF452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738DF">
              <w:rPr>
                <w:rFonts w:asciiTheme="minorHAnsi" w:hAnsiTheme="minorHAnsi"/>
                <w:b/>
                <w:sz w:val="18"/>
                <w:szCs w:val="18"/>
              </w:rPr>
              <w:t xml:space="preserve">Tel No:   </w:t>
            </w:r>
          </w:p>
        </w:tc>
      </w:tr>
      <w:tr w:rsidR="00467E96" w:rsidRPr="007324BD" w:rsidTr="00E66B8A">
        <w:trPr>
          <w:trHeight w:val="259"/>
        </w:trPr>
        <w:tc>
          <w:tcPr>
            <w:tcW w:w="9350" w:type="dxa"/>
            <w:gridSpan w:val="32"/>
            <w:shd w:val="clear" w:color="auto" w:fill="DBE5F1" w:themeFill="accent1" w:themeFillTint="33"/>
          </w:tcPr>
          <w:p w:rsidR="00467E96" w:rsidRPr="00325C73" w:rsidRDefault="00467E96" w:rsidP="00AF452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25C73">
              <w:rPr>
                <w:rFonts w:asciiTheme="minorHAnsi" w:hAnsiTheme="minorHAnsi"/>
                <w:b/>
                <w:sz w:val="18"/>
                <w:szCs w:val="18"/>
              </w:rPr>
              <w:t>Apprentice Information</w:t>
            </w:r>
          </w:p>
        </w:tc>
      </w:tr>
      <w:tr w:rsidR="00467E96" w:rsidRPr="007324BD" w:rsidTr="00E66B8A">
        <w:trPr>
          <w:trHeight w:val="434"/>
        </w:trPr>
        <w:tc>
          <w:tcPr>
            <w:tcW w:w="5733" w:type="dxa"/>
            <w:gridSpan w:val="12"/>
          </w:tcPr>
          <w:p w:rsidR="00467E96" w:rsidRPr="002738DF" w:rsidRDefault="00467E96" w:rsidP="00AF452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738DF">
              <w:rPr>
                <w:rFonts w:asciiTheme="minorHAnsi" w:hAnsiTheme="minorHAnsi" w:cs="Arial"/>
                <w:b/>
                <w:sz w:val="18"/>
                <w:szCs w:val="18"/>
              </w:rPr>
              <w:t xml:space="preserve">and (Apprentice Name):   </w:t>
            </w:r>
          </w:p>
        </w:tc>
        <w:tc>
          <w:tcPr>
            <w:tcW w:w="890" w:type="dxa"/>
            <w:gridSpan w:val="4"/>
          </w:tcPr>
          <w:p w:rsidR="00467E96" w:rsidRPr="001E260F" w:rsidRDefault="00467E96" w:rsidP="00AF452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E260F">
              <w:rPr>
                <w:rFonts w:asciiTheme="minorHAnsi" w:hAnsiTheme="minorHAnsi"/>
                <w:b/>
                <w:sz w:val="18"/>
                <w:szCs w:val="18"/>
              </w:rPr>
              <w:t xml:space="preserve">Date of Birth: </w:t>
            </w:r>
          </w:p>
        </w:tc>
        <w:tc>
          <w:tcPr>
            <w:tcW w:w="339" w:type="dxa"/>
            <w:gridSpan w:val="2"/>
          </w:tcPr>
          <w:p w:rsidR="00467E96" w:rsidRPr="00683E7F" w:rsidRDefault="00467E96" w:rsidP="00AF452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8" w:type="dxa"/>
            <w:gridSpan w:val="3"/>
          </w:tcPr>
          <w:p w:rsidR="00467E96" w:rsidRPr="00683E7F" w:rsidRDefault="00467E96" w:rsidP="00AF452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8" w:type="dxa"/>
            <w:gridSpan w:val="2"/>
          </w:tcPr>
          <w:p w:rsidR="00467E96" w:rsidRPr="00683E7F" w:rsidRDefault="00467E96" w:rsidP="00AF452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8" w:type="dxa"/>
            <w:gridSpan w:val="2"/>
          </w:tcPr>
          <w:p w:rsidR="00467E96" w:rsidRPr="00683E7F" w:rsidRDefault="00467E96" w:rsidP="00AF452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8" w:type="dxa"/>
            <w:gridSpan w:val="2"/>
          </w:tcPr>
          <w:p w:rsidR="00467E96" w:rsidRPr="00683E7F" w:rsidRDefault="00467E96" w:rsidP="00AF452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8" w:type="dxa"/>
            <w:gridSpan w:val="2"/>
          </w:tcPr>
          <w:p w:rsidR="00467E96" w:rsidRPr="00683E7F" w:rsidRDefault="00467E96" w:rsidP="00AF452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8" w:type="dxa"/>
            <w:gridSpan w:val="2"/>
          </w:tcPr>
          <w:p w:rsidR="00467E96" w:rsidRPr="00683E7F" w:rsidRDefault="00467E96" w:rsidP="00AF452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467E96" w:rsidRPr="00683E7F" w:rsidRDefault="00467E96" w:rsidP="00AF452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67E96" w:rsidRPr="007324BD" w:rsidTr="00E66B8A">
        <w:trPr>
          <w:trHeight w:val="259"/>
        </w:trPr>
        <w:tc>
          <w:tcPr>
            <w:tcW w:w="6288" w:type="dxa"/>
            <w:gridSpan w:val="14"/>
          </w:tcPr>
          <w:p w:rsidR="00467E96" w:rsidRPr="002738DF" w:rsidRDefault="00467E96" w:rsidP="00AF452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738DF">
              <w:rPr>
                <w:rFonts w:asciiTheme="minorHAnsi" w:hAnsiTheme="minorHAnsi" w:cs="Arial"/>
                <w:b/>
                <w:sz w:val="18"/>
                <w:szCs w:val="18"/>
              </w:rPr>
              <w:t xml:space="preserve">Apprentice Email Address:   </w:t>
            </w:r>
          </w:p>
        </w:tc>
        <w:tc>
          <w:tcPr>
            <w:tcW w:w="3062" w:type="dxa"/>
            <w:gridSpan w:val="18"/>
          </w:tcPr>
          <w:p w:rsidR="00467E96" w:rsidRPr="002738DF" w:rsidRDefault="00467E96" w:rsidP="00AF452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738DF">
              <w:rPr>
                <w:rFonts w:asciiTheme="minorHAnsi" w:hAnsiTheme="minorHAnsi"/>
                <w:b/>
                <w:sz w:val="18"/>
                <w:szCs w:val="18"/>
              </w:rPr>
              <w:t xml:space="preserve">Tel No:  </w:t>
            </w:r>
          </w:p>
        </w:tc>
      </w:tr>
      <w:tr w:rsidR="00467E96" w:rsidRPr="007324BD" w:rsidTr="00E66B8A">
        <w:trPr>
          <w:trHeight w:val="309"/>
        </w:trPr>
        <w:tc>
          <w:tcPr>
            <w:tcW w:w="9350" w:type="dxa"/>
            <w:gridSpan w:val="32"/>
          </w:tcPr>
          <w:p w:rsidR="00F80AA5" w:rsidRPr="00AF452B" w:rsidRDefault="00467E96" w:rsidP="00AF452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38DF">
              <w:rPr>
                <w:rFonts w:asciiTheme="minorHAnsi" w:hAnsiTheme="minorHAnsi" w:cs="Arial"/>
                <w:b/>
                <w:sz w:val="18"/>
                <w:szCs w:val="18"/>
              </w:rPr>
              <w:t>Parent</w:t>
            </w:r>
            <w:r w:rsidR="00657E22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2738DF">
              <w:rPr>
                <w:rFonts w:asciiTheme="minorHAnsi" w:hAnsiTheme="minorHAnsi" w:cs="Arial"/>
                <w:b/>
                <w:sz w:val="18"/>
                <w:szCs w:val="18"/>
              </w:rPr>
              <w:t>/</w:t>
            </w:r>
            <w:r w:rsidR="00657E22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2738DF">
              <w:rPr>
                <w:rFonts w:asciiTheme="minorHAnsi" w:hAnsiTheme="minorHAnsi" w:cs="Arial"/>
                <w:b/>
                <w:sz w:val="18"/>
                <w:szCs w:val="18"/>
              </w:rPr>
              <w:t xml:space="preserve">Guardian Name:    </w:t>
            </w:r>
          </w:p>
        </w:tc>
      </w:tr>
      <w:tr w:rsidR="00AF452B" w:rsidRPr="007324BD" w:rsidTr="00E66B8A">
        <w:trPr>
          <w:trHeight w:val="270"/>
        </w:trPr>
        <w:tc>
          <w:tcPr>
            <w:tcW w:w="9350" w:type="dxa"/>
            <w:gridSpan w:val="32"/>
          </w:tcPr>
          <w:p w:rsidR="00AF452B" w:rsidRPr="00AF452B" w:rsidRDefault="00AF452B" w:rsidP="00AF452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Apprenticeship Trade</w:t>
            </w:r>
            <w:r w:rsidRPr="00AF452B">
              <w:rPr>
                <w:rFonts w:asciiTheme="minorHAnsi" w:hAnsiTheme="minorHAnsi" w:cs="Arial"/>
                <w:b/>
                <w:sz w:val="18"/>
                <w:szCs w:val="18"/>
              </w:rPr>
              <w:t xml:space="preserve">: </w:t>
            </w:r>
          </w:p>
        </w:tc>
      </w:tr>
      <w:tr w:rsidR="00467E96" w:rsidRPr="007324BD" w:rsidTr="00E66B8A">
        <w:trPr>
          <w:trHeight w:val="259"/>
        </w:trPr>
        <w:tc>
          <w:tcPr>
            <w:tcW w:w="914" w:type="dxa"/>
          </w:tcPr>
          <w:p w:rsidR="00467E96" w:rsidRPr="002738DF" w:rsidRDefault="00467E96" w:rsidP="00AF452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738DF">
              <w:rPr>
                <w:rFonts w:asciiTheme="minorHAnsi" w:hAnsiTheme="minorHAnsi" w:cs="Arial"/>
                <w:b/>
                <w:sz w:val="18"/>
                <w:szCs w:val="18"/>
              </w:rPr>
              <w:t>N.I</w:t>
            </w:r>
            <w:r w:rsidR="00BA54BF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Pr="002738DF">
              <w:rPr>
                <w:rFonts w:asciiTheme="minorHAnsi" w:hAnsiTheme="minorHAnsi" w:cs="Arial"/>
                <w:b/>
                <w:sz w:val="18"/>
                <w:szCs w:val="18"/>
              </w:rPr>
              <w:t xml:space="preserve"> Number:</w:t>
            </w:r>
          </w:p>
        </w:tc>
        <w:tc>
          <w:tcPr>
            <w:tcW w:w="464" w:type="dxa"/>
          </w:tcPr>
          <w:p w:rsidR="00467E96" w:rsidRPr="002738DF" w:rsidRDefault="00467E96" w:rsidP="00AF452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:rsidR="00467E96" w:rsidRPr="002738DF" w:rsidRDefault="00467E96" w:rsidP="00AF452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6" w:type="dxa"/>
          </w:tcPr>
          <w:p w:rsidR="00467E96" w:rsidRPr="002738DF" w:rsidRDefault="00467E96" w:rsidP="00AF452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" w:type="dxa"/>
          </w:tcPr>
          <w:p w:rsidR="00467E96" w:rsidRPr="002738DF" w:rsidRDefault="00467E96" w:rsidP="00AF452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" w:type="dxa"/>
          </w:tcPr>
          <w:p w:rsidR="00467E96" w:rsidRPr="002738DF" w:rsidRDefault="00467E96" w:rsidP="00AF452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" w:type="dxa"/>
          </w:tcPr>
          <w:p w:rsidR="00467E96" w:rsidRPr="002738DF" w:rsidRDefault="00467E96" w:rsidP="00AF452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" w:type="dxa"/>
            <w:gridSpan w:val="2"/>
          </w:tcPr>
          <w:p w:rsidR="00467E96" w:rsidRPr="002738DF" w:rsidRDefault="00467E96" w:rsidP="00AF452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8" w:type="dxa"/>
          </w:tcPr>
          <w:p w:rsidR="00467E96" w:rsidRPr="002738DF" w:rsidRDefault="00467E96" w:rsidP="00AF452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19" w:type="dxa"/>
          </w:tcPr>
          <w:p w:rsidR="00467E96" w:rsidRPr="002738DF" w:rsidRDefault="00467E96" w:rsidP="00AF452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57" w:type="dxa"/>
            <w:gridSpan w:val="2"/>
          </w:tcPr>
          <w:p w:rsidR="00467E96" w:rsidRPr="002738DF" w:rsidRDefault="00325C73" w:rsidP="00AF452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SBATC</w:t>
            </w:r>
            <w:r w:rsidR="00467E96" w:rsidRPr="002738DF">
              <w:rPr>
                <w:rFonts w:asciiTheme="minorHAnsi" w:hAnsiTheme="minorHAnsi"/>
                <w:b/>
                <w:sz w:val="18"/>
                <w:szCs w:val="18"/>
              </w:rPr>
              <w:t xml:space="preserve"> Number:</w:t>
            </w:r>
          </w:p>
        </w:tc>
        <w:tc>
          <w:tcPr>
            <w:tcW w:w="368" w:type="dxa"/>
            <w:gridSpan w:val="2"/>
          </w:tcPr>
          <w:p w:rsidR="00467E96" w:rsidRPr="00683E7F" w:rsidRDefault="00467E96" w:rsidP="00AF452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9" w:type="dxa"/>
            <w:gridSpan w:val="2"/>
          </w:tcPr>
          <w:p w:rsidR="00467E96" w:rsidRPr="00683E7F" w:rsidRDefault="00467E96" w:rsidP="00AF452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9" w:type="dxa"/>
            <w:gridSpan w:val="2"/>
          </w:tcPr>
          <w:p w:rsidR="00467E96" w:rsidRPr="00683E7F" w:rsidRDefault="00467E96" w:rsidP="00AF452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9" w:type="dxa"/>
            <w:gridSpan w:val="3"/>
          </w:tcPr>
          <w:p w:rsidR="00467E96" w:rsidRPr="00683E7F" w:rsidRDefault="00467E96" w:rsidP="00AF452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9" w:type="dxa"/>
            <w:gridSpan w:val="2"/>
          </w:tcPr>
          <w:p w:rsidR="00467E96" w:rsidRPr="00683E7F" w:rsidRDefault="00467E96" w:rsidP="00AF452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9" w:type="dxa"/>
            <w:gridSpan w:val="2"/>
          </w:tcPr>
          <w:p w:rsidR="00467E96" w:rsidRPr="00683E7F" w:rsidRDefault="00467E96" w:rsidP="00AF452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8" w:type="dxa"/>
            <w:gridSpan w:val="2"/>
          </w:tcPr>
          <w:p w:rsidR="00467E96" w:rsidRPr="00683E7F" w:rsidRDefault="00467E96" w:rsidP="00AF452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9" w:type="dxa"/>
            <w:gridSpan w:val="2"/>
          </w:tcPr>
          <w:p w:rsidR="00467E96" w:rsidRPr="00683E7F" w:rsidRDefault="00467E96" w:rsidP="00AF452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9" w:type="dxa"/>
            <w:gridSpan w:val="2"/>
          </w:tcPr>
          <w:p w:rsidR="00467E96" w:rsidRPr="00683E7F" w:rsidRDefault="00467E96" w:rsidP="00AF452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67E96" w:rsidRPr="007324BD" w:rsidTr="00E66B8A">
        <w:trPr>
          <w:trHeight w:val="259"/>
        </w:trPr>
        <w:tc>
          <w:tcPr>
            <w:tcW w:w="9350" w:type="dxa"/>
            <w:gridSpan w:val="32"/>
            <w:shd w:val="clear" w:color="auto" w:fill="DBE5F1" w:themeFill="accent1" w:themeFillTint="33"/>
          </w:tcPr>
          <w:p w:rsidR="00467E96" w:rsidRPr="00325C73" w:rsidRDefault="00467E96" w:rsidP="00AF452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25C73">
              <w:rPr>
                <w:rFonts w:asciiTheme="minorHAnsi" w:hAnsiTheme="minorHAnsi"/>
                <w:b/>
                <w:sz w:val="18"/>
                <w:szCs w:val="18"/>
              </w:rPr>
              <w:t xml:space="preserve">AGREEMENT </w:t>
            </w:r>
          </w:p>
        </w:tc>
      </w:tr>
      <w:tr w:rsidR="00467E96" w:rsidRPr="007324BD" w:rsidTr="00E66B8A">
        <w:trPr>
          <w:trHeight w:val="1620"/>
        </w:trPr>
        <w:tc>
          <w:tcPr>
            <w:tcW w:w="9350" w:type="dxa"/>
            <w:gridSpan w:val="32"/>
          </w:tcPr>
          <w:p w:rsidR="001E260F" w:rsidRDefault="001E260F" w:rsidP="00AF452B">
            <w:pPr>
              <w:rPr>
                <w:b/>
              </w:rPr>
            </w:pPr>
          </w:p>
          <w:p w:rsidR="00467E96" w:rsidRPr="009B16EB" w:rsidRDefault="00467E96" w:rsidP="00AF452B">
            <w:pPr>
              <w:jc w:val="both"/>
              <w:rPr>
                <w:b/>
              </w:rPr>
            </w:pPr>
            <w:r w:rsidRPr="00B1682E">
              <w:rPr>
                <w:rFonts w:ascii="Calibri" w:hAnsi="Calibri" w:cs="Arial"/>
                <w:sz w:val="18"/>
                <w:szCs w:val="18"/>
              </w:rPr>
              <w:t>The EMPLOYER</w:t>
            </w:r>
            <w:r w:rsidR="001E260F">
              <w:rPr>
                <w:rFonts w:ascii="Calibri" w:hAnsi="Calibri" w:cs="Arial"/>
                <w:sz w:val="18"/>
                <w:szCs w:val="18"/>
              </w:rPr>
              <w:t>,</w:t>
            </w:r>
            <w:r w:rsidR="00325C73">
              <w:rPr>
                <w:rFonts w:ascii="Calibri" w:hAnsi="Calibri" w:cs="Arial"/>
                <w:sz w:val="18"/>
                <w:szCs w:val="18"/>
              </w:rPr>
              <w:t xml:space="preserve"> the APPRENTICE</w:t>
            </w:r>
            <w:r w:rsidR="001E260F">
              <w:rPr>
                <w:rFonts w:ascii="Calibri" w:hAnsi="Calibri" w:cs="Arial"/>
                <w:sz w:val="18"/>
                <w:szCs w:val="18"/>
              </w:rPr>
              <w:t xml:space="preserve"> and the Representative of SBATC</w:t>
            </w:r>
            <w:r w:rsidR="00325C73">
              <w:rPr>
                <w:rFonts w:ascii="Calibri" w:hAnsi="Calibri" w:cs="Arial"/>
                <w:sz w:val="18"/>
                <w:szCs w:val="18"/>
              </w:rPr>
              <w:t xml:space="preserve"> hereby agree</w:t>
            </w:r>
            <w:r w:rsidR="001E260F">
              <w:rPr>
                <w:rFonts w:ascii="Calibri" w:hAnsi="Calibri" w:cs="Arial"/>
                <w:sz w:val="18"/>
                <w:szCs w:val="18"/>
              </w:rPr>
              <w:t xml:space="preserve"> that the APPRENTICE’S</w:t>
            </w:r>
            <w:r w:rsidR="00E74965">
              <w:rPr>
                <w:rFonts w:ascii="Calibri" w:hAnsi="Calibri" w:cs="Arial"/>
                <w:sz w:val="18"/>
                <w:szCs w:val="18"/>
              </w:rPr>
              <w:t xml:space="preserve"> current year of apprenticeship</w:t>
            </w:r>
            <w:r w:rsidR="001E260F">
              <w:rPr>
                <w:rFonts w:ascii="Calibri" w:hAnsi="Calibri" w:cs="Arial"/>
                <w:sz w:val="18"/>
                <w:szCs w:val="18"/>
              </w:rPr>
              <w:t xml:space="preserve"> shall be extended as detailed below</w:t>
            </w:r>
            <w:r w:rsidR="00E74965">
              <w:rPr>
                <w:rFonts w:ascii="Calibri" w:hAnsi="Calibri" w:cs="Arial"/>
                <w:sz w:val="18"/>
                <w:szCs w:val="18"/>
              </w:rPr>
              <w:t xml:space="preserve"> to</w:t>
            </w:r>
            <w:r w:rsidR="005061B9" w:rsidRPr="005061B9">
              <w:rPr>
                <w:rFonts w:ascii="Calibri" w:hAnsi="Calibri" w:cs="Arial"/>
                <w:sz w:val="18"/>
                <w:szCs w:val="18"/>
              </w:rPr>
              <w:t xml:space="preserve"> compensate for</w:t>
            </w:r>
            <w:r w:rsidR="005061B9">
              <w:rPr>
                <w:rFonts w:ascii="Calibri" w:hAnsi="Calibri" w:cs="Arial"/>
                <w:sz w:val="18"/>
                <w:szCs w:val="18"/>
              </w:rPr>
              <w:t xml:space="preserve"> the practical training and industrial</w:t>
            </w:r>
            <w:r w:rsidR="005061B9" w:rsidRPr="005061B9">
              <w:rPr>
                <w:rFonts w:ascii="Calibri" w:hAnsi="Calibri" w:cs="Arial"/>
                <w:sz w:val="18"/>
                <w:szCs w:val="18"/>
              </w:rPr>
              <w:t xml:space="preserve"> experience lost during the</w:t>
            </w:r>
            <w:r w:rsidR="005061B9">
              <w:rPr>
                <w:rFonts w:ascii="Calibri" w:hAnsi="Calibri" w:cs="Arial"/>
                <w:sz w:val="18"/>
                <w:szCs w:val="18"/>
              </w:rPr>
              <w:t xml:space="preserve"> APPRENTICE’S recent period of furlough leave</w:t>
            </w:r>
            <w:r w:rsidR="004C79FA">
              <w:rPr>
                <w:rFonts w:ascii="Calibri" w:hAnsi="Calibri" w:cs="Arial"/>
                <w:sz w:val="18"/>
                <w:szCs w:val="18"/>
              </w:rPr>
              <w:t xml:space="preserve"> which was considered</w:t>
            </w:r>
            <w:r w:rsidR="005061B9">
              <w:rPr>
                <w:rFonts w:ascii="Calibri" w:hAnsi="Calibri" w:cs="Arial"/>
                <w:sz w:val="18"/>
                <w:szCs w:val="18"/>
              </w:rPr>
              <w:t xml:space="preserve"> to be</w:t>
            </w:r>
            <w:r w:rsidR="004C79FA">
              <w:rPr>
                <w:rFonts w:ascii="Calibri" w:hAnsi="Calibri" w:cs="Arial"/>
                <w:sz w:val="18"/>
                <w:szCs w:val="18"/>
              </w:rPr>
              <w:t xml:space="preserve"> necessary due to the restriction introduced to prevent the transmission of the coronavirus; </w:t>
            </w:r>
            <w:r w:rsidR="001E260F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1E260F" w:rsidRDefault="001E260F" w:rsidP="00AF452B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467E96" w:rsidRDefault="00467E96" w:rsidP="00AF452B">
            <w:pPr>
              <w:rPr>
                <w:rFonts w:ascii="Calibri" w:hAnsi="Calibri" w:cs="Arial"/>
                <w:sz w:val="18"/>
                <w:szCs w:val="18"/>
              </w:rPr>
            </w:pPr>
            <w:r w:rsidRPr="00B528AF">
              <w:rPr>
                <w:rFonts w:ascii="Calibri" w:hAnsi="Calibri" w:cs="Arial"/>
                <w:b/>
                <w:sz w:val="18"/>
                <w:szCs w:val="18"/>
              </w:rPr>
              <w:t>FROM</w:t>
            </w:r>
            <w:r w:rsidR="00657E22">
              <w:rPr>
                <w:rFonts w:ascii="Calibri" w:hAnsi="Calibri" w:cs="Arial"/>
                <w:sz w:val="18"/>
                <w:szCs w:val="18"/>
              </w:rPr>
              <w:t xml:space="preserve"> (o</w:t>
            </w:r>
            <w:r w:rsidR="001E260F">
              <w:rPr>
                <w:rFonts w:ascii="Calibri" w:hAnsi="Calibri" w:cs="Arial"/>
                <w:sz w:val="18"/>
                <w:szCs w:val="18"/>
              </w:rPr>
              <w:t xml:space="preserve">riginal </w:t>
            </w:r>
            <w:r w:rsidR="00BA54BF">
              <w:rPr>
                <w:rFonts w:ascii="Calibri" w:hAnsi="Calibri" w:cs="Arial"/>
                <w:sz w:val="18"/>
                <w:szCs w:val="18"/>
              </w:rPr>
              <w:t>conclusion of current year</w:t>
            </w:r>
            <w:r>
              <w:rPr>
                <w:rFonts w:ascii="Calibri" w:hAnsi="Calibri" w:cs="Arial"/>
                <w:sz w:val="18"/>
                <w:szCs w:val="18"/>
              </w:rPr>
              <w:t>)</w:t>
            </w:r>
            <w:r w:rsidRPr="00B1682E">
              <w:rPr>
                <w:rFonts w:ascii="Calibri" w:hAnsi="Calibri" w:cs="Arial"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</w:t>
            </w:r>
          </w:p>
          <w:tbl>
            <w:tblPr>
              <w:tblStyle w:val="TableGrid"/>
              <w:tblpPr w:leftFromText="180" w:rightFromText="180" w:vertAnchor="text" w:horzAnchor="page" w:tblpX="3871" w:tblpY="-1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"/>
              <w:gridCol w:w="423"/>
              <w:gridCol w:w="425"/>
              <w:gridCol w:w="425"/>
              <w:gridCol w:w="426"/>
              <w:gridCol w:w="425"/>
              <w:gridCol w:w="420"/>
              <w:gridCol w:w="425"/>
            </w:tblGrid>
            <w:tr w:rsidR="00467E96" w:rsidTr="00A52484">
              <w:tc>
                <w:tcPr>
                  <w:tcW w:w="428" w:type="dxa"/>
                </w:tcPr>
                <w:p w:rsidR="00467E96" w:rsidRPr="00683E7F" w:rsidRDefault="00467E96" w:rsidP="00AF452B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3" w:type="dxa"/>
                </w:tcPr>
                <w:p w:rsidR="00467E96" w:rsidRPr="00683E7F" w:rsidRDefault="00467E96" w:rsidP="00AF452B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467E96" w:rsidRPr="00683E7F" w:rsidRDefault="00467E96" w:rsidP="00AF452B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467E96" w:rsidRPr="00683E7F" w:rsidRDefault="00467E96" w:rsidP="00AF452B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:rsidR="00467E96" w:rsidRPr="00683E7F" w:rsidRDefault="00467E96" w:rsidP="00AF452B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467E96" w:rsidRPr="00683E7F" w:rsidRDefault="00467E96" w:rsidP="00AF452B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</w:tcPr>
                <w:p w:rsidR="00467E96" w:rsidRPr="00683E7F" w:rsidRDefault="00467E96" w:rsidP="00AF452B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467E96" w:rsidRPr="00683E7F" w:rsidRDefault="00467E96" w:rsidP="00AF452B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:rsidR="00467E96" w:rsidRPr="00A83330" w:rsidRDefault="00467E96" w:rsidP="00AF452B">
            <w:pPr>
              <w:rPr>
                <w:b/>
              </w:rPr>
            </w:pPr>
          </w:p>
          <w:p w:rsidR="00467E96" w:rsidRDefault="00467E96" w:rsidP="00AF452B">
            <w:pPr>
              <w:rPr>
                <w:rFonts w:ascii="Calibri" w:hAnsi="Calibri" w:cs="Arial"/>
                <w:sz w:val="18"/>
                <w:szCs w:val="18"/>
              </w:rPr>
            </w:pPr>
            <w:r w:rsidRPr="00B528AF">
              <w:rPr>
                <w:rFonts w:ascii="Calibri" w:hAnsi="Calibri" w:cs="Arial"/>
                <w:b/>
                <w:sz w:val="18"/>
                <w:szCs w:val="18"/>
              </w:rPr>
              <w:t xml:space="preserve">TO </w:t>
            </w:r>
            <w:r w:rsidR="00657E22">
              <w:rPr>
                <w:rFonts w:ascii="Calibri" w:hAnsi="Calibri" w:cs="Arial"/>
                <w:sz w:val="18"/>
                <w:szCs w:val="18"/>
              </w:rPr>
              <w:t>(r</w:t>
            </w:r>
            <w:r w:rsidR="00BA54BF">
              <w:rPr>
                <w:rFonts w:ascii="Calibri" w:hAnsi="Calibri" w:cs="Arial"/>
                <w:sz w:val="18"/>
                <w:szCs w:val="18"/>
              </w:rPr>
              <w:t>evised conclusion of current year</w:t>
            </w:r>
            <w:r>
              <w:rPr>
                <w:rFonts w:ascii="Calibri" w:hAnsi="Calibri" w:cs="Arial"/>
                <w:sz w:val="18"/>
                <w:szCs w:val="18"/>
              </w:rPr>
              <w:t>):</w:t>
            </w:r>
          </w:p>
          <w:tbl>
            <w:tblPr>
              <w:tblStyle w:val="TableGrid"/>
              <w:tblpPr w:leftFromText="180" w:rightFromText="180" w:vertAnchor="text" w:horzAnchor="page" w:tblpX="3886" w:tblpY="-12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"/>
              <w:gridCol w:w="423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467E96" w:rsidTr="00A52484">
              <w:tc>
                <w:tcPr>
                  <w:tcW w:w="428" w:type="dxa"/>
                </w:tcPr>
                <w:p w:rsidR="00467E96" w:rsidRPr="00683E7F" w:rsidRDefault="00467E96" w:rsidP="00AF452B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3" w:type="dxa"/>
                </w:tcPr>
                <w:p w:rsidR="00467E96" w:rsidRPr="00683E7F" w:rsidRDefault="00467E96" w:rsidP="00AF452B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467E96" w:rsidRPr="00683E7F" w:rsidRDefault="00467E96" w:rsidP="00AF452B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467E96" w:rsidRPr="00683E7F" w:rsidRDefault="00467E96" w:rsidP="00AF452B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:rsidR="00467E96" w:rsidRPr="00683E7F" w:rsidRDefault="00467E96" w:rsidP="00AF452B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467E96" w:rsidRPr="00683E7F" w:rsidRDefault="00467E96" w:rsidP="00AF452B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467E96" w:rsidRPr="00683E7F" w:rsidRDefault="00467E96" w:rsidP="00AF452B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467E96" w:rsidRPr="00683E7F" w:rsidRDefault="00467E96" w:rsidP="00AF452B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:rsidR="00467E96" w:rsidRDefault="00467E96" w:rsidP="00AF452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1E260F" w:rsidRDefault="001E260F" w:rsidP="00AF452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1E260F" w:rsidRDefault="001E260F" w:rsidP="00AF452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Consequently, the APPRENTICE’S </w:t>
            </w:r>
            <w:r w:rsidR="00BA54BF">
              <w:rPr>
                <w:rFonts w:ascii="Calibri" w:hAnsi="Calibri" w:cs="Arial"/>
                <w:sz w:val="18"/>
                <w:szCs w:val="18"/>
              </w:rPr>
              <w:t>indentured apprenticeship agreement</w:t>
            </w:r>
            <w:r w:rsidR="00F80AA5">
              <w:rPr>
                <w:rFonts w:ascii="Calibri" w:hAnsi="Calibri" w:cs="Arial"/>
                <w:sz w:val="18"/>
                <w:szCs w:val="18"/>
              </w:rPr>
              <w:t xml:space="preserve"> with the EMPLOYER,</w:t>
            </w:r>
            <w:r w:rsidR="00BA54BF">
              <w:rPr>
                <w:rFonts w:ascii="Calibri" w:hAnsi="Calibri" w:cs="Arial"/>
                <w:sz w:val="18"/>
                <w:szCs w:val="18"/>
              </w:rPr>
              <w:t xml:space="preserve"> as registered with SBATC</w:t>
            </w:r>
            <w:r w:rsidR="00F80AA5">
              <w:rPr>
                <w:rFonts w:ascii="Calibri" w:hAnsi="Calibri" w:cs="Arial"/>
                <w:sz w:val="18"/>
                <w:szCs w:val="18"/>
              </w:rPr>
              <w:t>,</w:t>
            </w:r>
            <w:r w:rsidR="00BA54BF">
              <w:rPr>
                <w:rFonts w:ascii="Calibri" w:hAnsi="Calibri" w:cs="Arial"/>
                <w:sz w:val="18"/>
                <w:szCs w:val="18"/>
              </w:rPr>
              <w:t xml:space="preserve"> will now</w:t>
            </w:r>
            <w:r w:rsidR="005061B9">
              <w:rPr>
                <w:rFonts w:ascii="Calibri" w:hAnsi="Calibri" w:cs="Arial"/>
                <w:sz w:val="18"/>
                <w:szCs w:val="18"/>
              </w:rPr>
              <w:t xml:space="preserve"> be scheduled to</w:t>
            </w:r>
            <w:r w:rsidR="00BA54BF">
              <w:rPr>
                <w:rFonts w:ascii="Calibri" w:hAnsi="Calibri" w:cs="Arial"/>
                <w:sz w:val="18"/>
                <w:szCs w:val="18"/>
              </w:rPr>
              <w:t xml:space="preserve"> conclude on</w:t>
            </w:r>
            <w:r w:rsidR="00F80AA5">
              <w:rPr>
                <w:rFonts w:ascii="Calibri" w:hAnsi="Calibri" w:cs="Arial"/>
                <w:sz w:val="18"/>
                <w:szCs w:val="18"/>
              </w:rPr>
              <w:t xml:space="preserve"> the date detailed below: </w:t>
            </w:r>
            <w:r w:rsidR="00BA54BF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1E260F" w:rsidRDefault="001E260F" w:rsidP="00AF452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F80AA5" w:rsidRDefault="001E260F" w:rsidP="00AF452B">
            <w:pPr>
              <w:rPr>
                <w:rFonts w:ascii="Calibri" w:hAnsi="Calibri" w:cs="Arial"/>
                <w:sz w:val="18"/>
                <w:szCs w:val="18"/>
              </w:rPr>
            </w:pPr>
            <w:r w:rsidRPr="001E260F">
              <w:rPr>
                <w:rFonts w:ascii="Calibri" w:hAnsi="Calibri" w:cs="Arial"/>
                <w:b/>
                <w:sz w:val="18"/>
                <w:szCs w:val="18"/>
              </w:rPr>
              <w:t>COMPLETION DATE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3886" w:tblpY="-12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"/>
              <w:gridCol w:w="423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F80AA5" w:rsidTr="00400BCB">
              <w:tc>
                <w:tcPr>
                  <w:tcW w:w="428" w:type="dxa"/>
                </w:tcPr>
                <w:p w:rsidR="00F80AA5" w:rsidRPr="00683E7F" w:rsidRDefault="00F80AA5" w:rsidP="00AF452B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3" w:type="dxa"/>
                </w:tcPr>
                <w:p w:rsidR="00F80AA5" w:rsidRPr="00683E7F" w:rsidRDefault="00F80AA5" w:rsidP="00AF452B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F80AA5" w:rsidRPr="00683E7F" w:rsidRDefault="00F80AA5" w:rsidP="00AF452B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F80AA5" w:rsidRPr="00683E7F" w:rsidRDefault="00F80AA5" w:rsidP="00AF452B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:rsidR="00F80AA5" w:rsidRPr="00683E7F" w:rsidRDefault="00F80AA5" w:rsidP="00AF452B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F80AA5" w:rsidRPr="00683E7F" w:rsidRDefault="00F80AA5" w:rsidP="00AF452B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F80AA5" w:rsidRPr="00683E7F" w:rsidRDefault="00F80AA5" w:rsidP="00AF452B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F80AA5" w:rsidRPr="00683E7F" w:rsidRDefault="00F80AA5" w:rsidP="00AF452B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:rsidR="00467E96" w:rsidRDefault="001E260F" w:rsidP="00AF452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(proposed end date of apprenticeship):       </w:t>
            </w:r>
          </w:p>
          <w:p w:rsidR="001E260F" w:rsidRPr="009B16EB" w:rsidRDefault="001E260F" w:rsidP="00AF452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67E96" w:rsidRPr="007324BD" w:rsidTr="00E66B8A">
        <w:trPr>
          <w:trHeight w:val="288"/>
        </w:trPr>
        <w:tc>
          <w:tcPr>
            <w:tcW w:w="9350" w:type="dxa"/>
            <w:gridSpan w:val="32"/>
            <w:shd w:val="clear" w:color="auto" w:fill="C6D9F1" w:themeFill="text2" w:themeFillTint="33"/>
          </w:tcPr>
          <w:p w:rsidR="00467E96" w:rsidRPr="00BA54BF" w:rsidRDefault="00467E96" w:rsidP="00AF452B">
            <w:pPr>
              <w:pStyle w:val="Heading2"/>
              <w:jc w:val="left"/>
              <w:outlineLvl w:val="1"/>
              <w:rPr>
                <w:rFonts w:asciiTheme="minorHAnsi" w:hAnsiTheme="minorHAnsi"/>
                <w:sz w:val="18"/>
                <w:szCs w:val="18"/>
              </w:rPr>
            </w:pPr>
            <w:r w:rsidRPr="00BA54BF">
              <w:rPr>
                <w:rFonts w:asciiTheme="minorHAnsi" w:hAnsiTheme="minorHAnsi"/>
                <w:sz w:val="18"/>
                <w:szCs w:val="18"/>
              </w:rPr>
              <w:t>Signatures</w:t>
            </w:r>
          </w:p>
        </w:tc>
      </w:tr>
      <w:tr w:rsidR="00467E96" w:rsidRPr="007324BD" w:rsidTr="00E66B8A">
        <w:trPr>
          <w:trHeight w:val="259"/>
        </w:trPr>
        <w:tc>
          <w:tcPr>
            <w:tcW w:w="4085" w:type="dxa"/>
            <w:gridSpan w:val="8"/>
          </w:tcPr>
          <w:p w:rsidR="00467E96" w:rsidRPr="002738DF" w:rsidRDefault="00467E96" w:rsidP="00AF452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738DF">
              <w:rPr>
                <w:rFonts w:asciiTheme="minorHAnsi" w:hAnsiTheme="minorHAnsi"/>
                <w:b/>
                <w:sz w:val="18"/>
                <w:szCs w:val="18"/>
              </w:rPr>
              <w:t>Signature of Employer:</w:t>
            </w:r>
          </w:p>
          <w:p w:rsidR="00467E96" w:rsidRPr="002738DF" w:rsidRDefault="00467E96" w:rsidP="00AF452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67E96" w:rsidRDefault="00467E96" w:rsidP="00AF452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66B8A" w:rsidRPr="002738DF" w:rsidRDefault="00E66B8A" w:rsidP="00AF452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67E96" w:rsidRPr="002738DF" w:rsidRDefault="00467E96" w:rsidP="00AF452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65" w:type="dxa"/>
            <w:gridSpan w:val="24"/>
          </w:tcPr>
          <w:p w:rsidR="00467E96" w:rsidRPr="002738DF" w:rsidRDefault="00467E96" w:rsidP="00AF452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738DF">
              <w:rPr>
                <w:b/>
                <w:sz w:val="18"/>
                <w:szCs w:val="18"/>
              </w:rPr>
              <w:t>S</w:t>
            </w:r>
            <w:r w:rsidRPr="002738DF">
              <w:rPr>
                <w:rFonts w:asciiTheme="minorHAnsi" w:hAnsiTheme="minorHAnsi"/>
                <w:b/>
                <w:sz w:val="18"/>
                <w:szCs w:val="18"/>
              </w:rPr>
              <w:t>ignature of Apprentice:</w:t>
            </w:r>
          </w:p>
          <w:p w:rsidR="00467E96" w:rsidRPr="002738DF" w:rsidRDefault="00467E96" w:rsidP="00AF452B">
            <w:pPr>
              <w:rPr>
                <w:b/>
                <w:sz w:val="18"/>
                <w:szCs w:val="18"/>
              </w:rPr>
            </w:pPr>
          </w:p>
          <w:p w:rsidR="00467E96" w:rsidRPr="002738DF" w:rsidRDefault="00467E96" w:rsidP="00AF452B">
            <w:pPr>
              <w:rPr>
                <w:b/>
                <w:sz w:val="18"/>
                <w:szCs w:val="18"/>
              </w:rPr>
            </w:pPr>
          </w:p>
        </w:tc>
      </w:tr>
      <w:tr w:rsidR="00467E96" w:rsidRPr="007324BD" w:rsidTr="00E66B8A">
        <w:trPr>
          <w:trHeight w:val="259"/>
        </w:trPr>
        <w:tc>
          <w:tcPr>
            <w:tcW w:w="9350" w:type="dxa"/>
            <w:gridSpan w:val="32"/>
            <w:shd w:val="clear" w:color="auto" w:fill="auto"/>
          </w:tcPr>
          <w:p w:rsidR="00467E96" w:rsidRPr="002738DF" w:rsidRDefault="00467E96" w:rsidP="00AF4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738DF">
              <w:rPr>
                <w:rFonts w:asciiTheme="minorHAnsi" w:hAnsiTheme="minorHAnsi" w:cs="Arial"/>
                <w:b/>
                <w:sz w:val="18"/>
                <w:szCs w:val="18"/>
              </w:rPr>
              <w:t>Parent/Guardian</w:t>
            </w:r>
            <w:r w:rsidRPr="002738DF">
              <w:rPr>
                <w:rFonts w:asciiTheme="minorHAnsi" w:hAnsiTheme="minorHAnsi" w:cs="Arial"/>
                <w:sz w:val="18"/>
                <w:szCs w:val="18"/>
              </w:rPr>
              <w:t xml:space="preserve"> (if Apprentice is under 18 years</w:t>
            </w:r>
            <w:r w:rsidR="00361AC4">
              <w:rPr>
                <w:rFonts w:asciiTheme="minorHAnsi" w:hAnsiTheme="minorHAnsi" w:cs="Arial"/>
                <w:sz w:val="18"/>
                <w:szCs w:val="18"/>
              </w:rPr>
              <w:t xml:space="preserve"> of age</w:t>
            </w:r>
            <w:r w:rsidRPr="002738DF">
              <w:rPr>
                <w:rFonts w:asciiTheme="minorHAnsi" w:hAnsiTheme="minorHAnsi" w:cs="Arial"/>
                <w:sz w:val="18"/>
                <w:szCs w:val="18"/>
              </w:rPr>
              <w:t xml:space="preserve">):    </w:t>
            </w:r>
          </w:p>
          <w:p w:rsidR="00E66B8A" w:rsidRDefault="00E66B8A" w:rsidP="00AF45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67E96" w:rsidRPr="002738DF" w:rsidRDefault="00467E96" w:rsidP="00AF45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738DF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</w:tc>
      </w:tr>
      <w:tr w:rsidR="00E66B8A" w:rsidRPr="00BA54BF" w:rsidTr="00400BCB">
        <w:trPr>
          <w:trHeight w:val="288"/>
        </w:trPr>
        <w:tc>
          <w:tcPr>
            <w:tcW w:w="9350" w:type="dxa"/>
            <w:gridSpan w:val="32"/>
            <w:shd w:val="clear" w:color="auto" w:fill="C6D9F1" w:themeFill="text2" w:themeFillTint="33"/>
          </w:tcPr>
          <w:p w:rsidR="00E66B8A" w:rsidRPr="00BA54BF" w:rsidRDefault="00E66B8A" w:rsidP="00E66B8A">
            <w:pPr>
              <w:pStyle w:val="Heading2"/>
              <w:jc w:val="left"/>
              <w:outlineLvl w:val="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 OFFICE USE ONLY</w:t>
            </w:r>
          </w:p>
        </w:tc>
      </w:tr>
      <w:tr w:rsidR="00F2555C" w:rsidRPr="007324BD" w:rsidTr="00D22B95">
        <w:trPr>
          <w:trHeight w:val="259"/>
        </w:trPr>
        <w:tc>
          <w:tcPr>
            <w:tcW w:w="1843" w:type="dxa"/>
            <w:gridSpan w:val="3"/>
            <w:shd w:val="clear" w:color="auto" w:fill="EEECE1" w:themeFill="background2"/>
          </w:tcPr>
          <w:p w:rsidR="00F2555C" w:rsidRPr="00B528AF" w:rsidRDefault="00F2555C" w:rsidP="00AF452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528AF">
              <w:rPr>
                <w:rFonts w:ascii="Calibri" w:hAnsi="Calibri"/>
                <w:b/>
                <w:sz w:val="18"/>
                <w:szCs w:val="18"/>
              </w:rPr>
              <w:t>Date Received</w:t>
            </w:r>
          </w:p>
        </w:tc>
        <w:tc>
          <w:tcPr>
            <w:tcW w:w="1867" w:type="dxa"/>
            <w:gridSpan w:val="4"/>
            <w:shd w:val="clear" w:color="auto" w:fill="EEECE1" w:themeFill="background2"/>
          </w:tcPr>
          <w:p w:rsidR="00F2555C" w:rsidRPr="00B528AF" w:rsidRDefault="00F2555C" w:rsidP="00AF452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528AF">
              <w:rPr>
                <w:rFonts w:ascii="Calibri" w:hAnsi="Calibri"/>
                <w:b/>
                <w:sz w:val="18"/>
                <w:szCs w:val="18"/>
              </w:rPr>
              <w:t>Added to Database</w:t>
            </w:r>
          </w:p>
        </w:tc>
        <w:tc>
          <w:tcPr>
            <w:tcW w:w="3575" w:type="dxa"/>
            <w:gridSpan w:val="13"/>
            <w:shd w:val="clear" w:color="auto" w:fill="EEECE1" w:themeFill="background2"/>
          </w:tcPr>
          <w:p w:rsidR="00F2555C" w:rsidRPr="00B528AF" w:rsidRDefault="00F2555C" w:rsidP="00AF452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Registrar / Assistant</w:t>
            </w:r>
          </w:p>
        </w:tc>
        <w:tc>
          <w:tcPr>
            <w:tcW w:w="2065" w:type="dxa"/>
            <w:gridSpan w:val="12"/>
            <w:shd w:val="clear" w:color="auto" w:fill="EEECE1" w:themeFill="background2"/>
          </w:tcPr>
          <w:p w:rsidR="00F2555C" w:rsidRPr="00B528AF" w:rsidRDefault="00F2555C" w:rsidP="00AF452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528AF">
              <w:rPr>
                <w:rFonts w:ascii="Calibri" w:hAnsi="Calibri" w:cs="Arial"/>
                <w:b/>
                <w:sz w:val="18"/>
                <w:szCs w:val="18"/>
              </w:rPr>
              <w:t>Registration Number</w:t>
            </w:r>
          </w:p>
        </w:tc>
      </w:tr>
      <w:tr w:rsidR="00F2555C" w:rsidRPr="007324BD" w:rsidTr="00A77D50">
        <w:trPr>
          <w:trHeight w:val="259"/>
        </w:trPr>
        <w:tc>
          <w:tcPr>
            <w:tcW w:w="1843" w:type="dxa"/>
            <w:gridSpan w:val="3"/>
            <w:shd w:val="clear" w:color="auto" w:fill="EEECE1" w:themeFill="background2"/>
          </w:tcPr>
          <w:p w:rsidR="00F2555C" w:rsidRDefault="00F2555C" w:rsidP="00AF452B"/>
          <w:p w:rsidR="00F2555C" w:rsidRDefault="00F2555C" w:rsidP="00AF452B"/>
          <w:p w:rsidR="00F2555C" w:rsidRPr="007324BD" w:rsidRDefault="00F2555C" w:rsidP="00AF452B"/>
        </w:tc>
        <w:tc>
          <w:tcPr>
            <w:tcW w:w="1867" w:type="dxa"/>
            <w:gridSpan w:val="4"/>
            <w:shd w:val="clear" w:color="auto" w:fill="EEECE1" w:themeFill="background2"/>
          </w:tcPr>
          <w:p w:rsidR="00F2555C" w:rsidRPr="007324BD" w:rsidRDefault="00F2555C" w:rsidP="00AF452B"/>
        </w:tc>
        <w:tc>
          <w:tcPr>
            <w:tcW w:w="3575" w:type="dxa"/>
            <w:gridSpan w:val="13"/>
            <w:shd w:val="clear" w:color="auto" w:fill="EEECE1" w:themeFill="background2"/>
          </w:tcPr>
          <w:p w:rsidR="00F2555C" w:rsidRPr="007324BD" w:rsidRDefault="00F2555C" w:rsidP="00AF452B"/>
        </w:tc>
        <w:tc>
          <w:tcPr>
            <w:tcW w:w="2065" w:type="dxa"/>
            <w:gridSpan w:val="12"/>
            <w:shd w:val="clear" w:color="auto" w:fill="EEECE1" w:themeFill="background2"/>
          </w:tcPr>
          <w:p w:rsidR="00F2555C" w:rsidRPr="007324BD" w:rsidRDefault="00F2555C" w:rsidP="00AF452B"/>
        </w:tc>
      </w:tr>
    </w:tbl>
    <w:p w:rsidR="00467E96" w:rsidRPr="007324BD" w:rsidRDefault="001E260F" w:rsidP="00467E9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8425180</wp:posOffset>
                </wp:positionV>
                <wp:extent cx="6168390" cy="361950"/>
                <wp:effectExtent l="3810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E96" w:rsidRPr="00CB49AD" w:rsidRDefault="00467E96" w:rsidP="00467E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Cs w:val="16"/>
                                <w:lang w:val="en-GB"/>
                              </w:rPr>
                            </w:pPr>
                            <w:r w:rsidRPr="00CB49AD">
                              <w:rPr>
                                <w:rFonts w:ascii="Calibri" w:hAnsi="Calibri" w:cs="Helvetica"/>
                                <w:color w:val="333333"/>
                                <w:szCs w:val="16"/>
                                <w:lang w:val="en-GB"/>
                              </w:rPr>
                              <w:t xml:space="preserve">In terms of the </w:t>
                            </w:r>
                            <w:r w:rsidR="00361AC4">
                              <w:rPr>
                                <w:rFonts w:ascii="Calibri" w:hAnsi="Calibri" w:cs="Helvetica"/>
                                <w:color w:val="333333"/>
                                <w:szCs w:val="16"/>
                                <w:lang w:val="en-GB"/>
                              </w:rPr>
                              <w:t>GDPR R</w:t>
                            </w:r>
                            <w:r w:rsidRPr="00CB49AD">
                              <w:rPr>
                                <w:rFonts w:ascii="Calibri" w:hAnsi="Calibri" w:cs="Helvetica"/>
                                <w:color w:val="333333"/>
                                <w:szCs w:val="16"/>
                                <w:lang w:val="en-GB"/>
                              </w:rPr>
                              <w:t>egulations the information provided on this apprenticeship</w:t>
                            </w:r>
                            <w:r w:rsidR="00361AC4">
                              <w:rPr>
                                <w:rFonts w:ascii="Calibri" w:hAnsi="Calibri" w:cs="Helvetica"/>
                                <w:color w:val="333333"/>
                                <w:szCs w:val="16"/>
                                <w:lang w:val="en-GB"/>
                              </w:rPr>
                              <w:t xml:space="preserve"> extension</w:t>
                            </w:r>
                            <w:r w:rsidRPr="00CB49AD">
                              <w:rPr>
                                <w:rFonts w:ascii="Calibri" w:hAnsi="Calibri" w:cs="Helvetica"/>
                                <w:color w:val="333333"/>
                                <w:szCs w:val="16"/>
                                <w:lang w:val="en-GB"/>
                              </w:rPr>
                              <w:t xml:space="preserve"> agreement form will only be used by SBATC</w:t>
                            </w:r>
                            <w:r w:rsidRPr="00CB49AD">
                              <w:rPr>
                                <w:rFonts w:ascii="Calibri" w:hAnsi="Calibri" w:cs="Helvetica"/>
                                <w:color w:val="1F497D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CB49AD">
                              <w:rPr>
                                <w:rFonts w:ascii="Calibri" w:hAnsi="Calibri" w:cs="Helvetica"/>
                                <w:color w:val="333333"/>
                                <w:szCs w:val="16"/>
                                <w:lang w:val="en-GB"/>
                              </w:rPr>
                              <w:t>and our partners involved in delivery of the indentured apprentic</w:t>
                            </w:r>
                            <w:r>
                              <w:rPr>
                                <w:rFonts w:ascii="Calibri" w:hAnsi="Calibri" w:cs="Helvetica"/>
                                <w:color w:val="333333"/>
                                <w:szCs w:val="16"/>
                                <w:lang w:val="en-GB"/>
                              </w:rPr>
                              <w:t>eship</w:t>
                            </w:r>
                            <w:r w:rsidR="00657E22">
                              <w:rPr>
                                <w:rFonts w:ascii="Calibri" w:hAnsi="Calibri" w:cs="Helvetica"/>
                                <w:color w:val="333333"/>
                                <w:szCs w:val="16"/>
                                <w:lang w:val="en-GB"/>
                              </w:rPr>
                              <w:t>. For further details</w:t>
                            </w:r>
                            <w:r w:rsidR="00361AC4">
                              <w:rPr>
                                <w:rFonts w:ascii="Calibri" w:hAnsi="Calibri" w:cs="Helvetica"/>
                                <w:color w:val="333333"/>
                                <w:szCs w:val="16"/>
                                <w:lang w:val="en-GB"/>
                              </w:rPr>
                              <w:t xml:space="preserve"> on data protection</w:t>
                            </w:r>
                            <w:r w:rsidR="00657E22">
                              <w:rPr>
                                <w:rFonts w:ascii="Calibri" w:hAnsi="Calibri" w:cs="Helvetica"/>
                                <w:color w:val="333333"/>
                                <w:szCs w:val="16"/>
                                <w:lang w:val="en-GB"/>
                              </w:rPr>
                              <w:t xml:space="preserve"> please </w:t>
                            </w:r>
                            <w:r w:rsidR="00E66B8A">
                              <w:rPr>
                                <w:rFonts w:ascii="Calibri" w:hAnsi="Calibri" w:cs="Helvetica"/>
                                <w:color w:val="333333"/>
                                <w:szCs w:val="16"/>
                                <w:lang w:val="en-GB"/>
                              </w:rPr>
                              <w:t>contact SBATC directly</w:t>
                            </w:r>
                            <w:r w:rsidRPr="00CB49AD">
                              <w:rPr>
                                <w:rFonts w:ascii="Calibri" w:hAnsi="Calibri" w:cs="Helvetica"/>
                                <w:color w:val="333333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  <w:p w:rsidR="00467E96" w:rsidRDefault="00467E96" w:rsidP="00467E96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Segoe Print" w:hAnsi="Segoe Print" w:cs="Segoe Print"/>
                                <w:sz w:val="22"/>
                                <w:szCs w:val="22"/>
                              </w:rPr>
                            </w:pPr>
                          </w:p>
                          <w:p w:rsidR="00467E96" w:rsidRDefault="00467E96" w:rsidP="00467E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  <w:lang w:val="en-GB"/>
                              </w:rPr>
                              <w:t>For further details please see SBATC website.</w:t>
                            </w:r>
                          </w:p>
                          <w:p w:rsidR="00467E96" w:rsidRDefault="00467E96" w:rsidP="00467E96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Segoe Print" w:hAnsi="Segoe Print" w:cs="Segoe Print"/>
                                <w:sz w:val="22"/>
                                <w:szCs w:val="22"/>
                              </w:rPr>
                            </w:pPr>
                          </w:p>
                          <w:p w:rsidR="00467E96" w:rsidRDefault="00467E96" w:rsidP="00467E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.7pt;margin-top:663.4pt;width:485.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" stroked="f">
                <v:textbox>
                  <w:txbxContent>
                    <w:p w:rsidR="00467E96" w:rsidRPr="00CB49AD" w:rsidRDefault="00467E96" w:rsidP="00467E9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Cs w:val="16"/>
                          <w:lang w:val="en-GB"/>
                        </w:rPr>
                      </w:pPr>
                      <w:r w:rsidRPr="00CB49AD">
                        <w:rPr>
                          <w:rFonts w:ascii="Calibri" w:hAnsi="Calibri" w:cs="Helvetica"/>
                          <w:color w:val="333333"/>
                          <w:szCs w:val="16"/>
                          <w:lang w:val="en-GB"/>
                        </w:rPr>
                        <w:t xml:space="preserve">In terms of the </w:t>
                      </w:r>
                      <w:r w:rsidR="00361AC4">
                        <w:rPr>
                          <w:rFonts w:ascii="Calibri" w:hAnsi="Calibri" w:cs="Helvetica"/>
                          <w:color w:val="333333"/>
                          <w:szCs w:val="16"/>
                          <w:lang w:val="en-GB"/>
                        </w:rPr>
                        <w:t>GDPR R</w:t>
                      </w:r>
                      <w:r w:rsidRPr="00CB49AD">
                        <w:rPr>
                          <w:rFonts w:ascii="Calibri" w:hAnsi="Calibri" w:cs="Helvetica"/>
                          <w:color w:val="333333"/>
                          <w:szCs w:val="16"/>
                          <w:lang w:val="en-GB"/>
                        </w:rPr>
                        <w:t>egulations the information provided on this apprenticeship</w:t>
                      </w:r>
                      <w:r w:rsidR="00361AC4">
                        <w:rPr>
                          <w:rFonts w:ascii="Calibri" w:hAnsi="Calibri" w:cs="Helvetica"/>
                          <w:color w:val="333333"/>
                          <w:szCs w:val="16"/>
                          <w:lang w:val="en-GB"/>
                        </w:rPr>
                        <w:t xml:space="preserve"> extension</w:t>
                      </w:r>
                      <w:r w:rsidRPr="00CB49AD">
                        <w:rPr>
                          <w:rFonts w:ascii="Calibri" w:hAnsi="Calibri" w:cs="Helvetica"/>
                          <w:color w:val="333333"/>
                          <w:szCs w:val="16"/>
                          <w:lang w:val="en-GB"/>
                        </w:rPr>
                        <w:t xml:space="preserve"> agreement form will only be used by SBATC</w:t>
                      </w:r>
                      <w:r w:rsidRPr="00CB49AD">
                        <w:rPr>
                          <w:rFonts w:ascii="Calibri" w:hAnsi="Calibri" w:cs="Helvetica"/>
                          <w:color w:val="1F497D"/>
                          <w:szCs w:val="16"/>
                          <w:lang w:val="en-GB"/>
                        </w:rPr>
                        <w:t xml:space="preserve"> </w:t>
                      </w:r>
                      <w:r w:rsidRPr="00CB49AD">
                        <w:rPr>
                          <w:rFonts w:ascii="Calibri" w:hAnsi="Calibri" w:cs="Helvetica"/>
                          <w:color w:val="333333"/>
                          <w:szCs w:val="16"/>
                          <w:lang w:val="en-GB"/>
                        </w:rPr>
                        <w:t>and our partners involved in delivery of the indentured apprentic</w:t>
                      </w:r>
                      <w:r>
                        <w:rPr>
                          <w:rFonts w:ascii="Calibri" w:hAnsi="Calibri" w:cs="Helvetica"/>
                          <w:color w:val="333333"/>
                          <w:szCs w:val="16"/>
                          <w:lang w:val="en-GB"/>
                        </w:rPr>
                        <w:t>eship</w:t>
                      </w:r>
                      <w:r w:rsidR="00657E22">
                        <w:rPr>
                          <w:rFonts w:ascii="Calibri" w:hAnsi="Calibri" w:cs="Helvetica"/>
                          <w:color w:val="333333"/>
                          <w:szCs w:val="16"/>
                          <w:lang w:val="en-GB"/>
                        </w:rPr>
                        <w:t>. For further details</w:t>
                      </w:r>
                      <w:r w:rsidR="00361AC4">
                        <w:rPr>
                          <w:rFonts w:ascii="Calibri" w:hAnsi="Calibri" w:cs="Helvetica"/>
                          <w:color w:val="333333"/>
                          <w:szCs w:val="16"/>
                          <w:lang w:val="en-GB"/>
                        </w:rPr>
                        <w:t xml:space="preserve"> on data protection</w:t>
                      </w:r>
                      <w:r w:rsidR="00657E22">
                        <w:rPr>
                          <w:rFonts w:ascii="Calibri" w:hAnsi="Calibri" w:cs="Helvetica"/>
                          <w:color w:val="333333"/>
                          <w:szCs w:val="16"/>
                          <w:lang w:val="en-GB"/>
                        </w:rPr>
                        <w:t xml:space="preserve"> please </w:t>
                      </w:r>
                      <w:r w:rsidR="00E66B8A">
                        <w:rPr>
                          <w:rFonts w:ascii="Calibri" w:hAnsi="Calibri" w:cs="Helvetica"/>
                          <w:color w:val="333333"/>
                          <w:szCs w:val="16"/>
                          <w:lang w:val="en-GB"/>
                        </w:rPr>
                        <w:t>contact SBATC directly</w:t>
                      </w:r>
                      <w:r w:rsidRPr="00CB49AD">
                        <w:rPr>
                          <w:rFonts w:ascii="Calibri" w:hAnsi="Calibri" w:cs="Helvetica"/>
                          <w:color w:val="333333"/>
                          <w:szCs w:val="16"/>
                          <w:lang w:val="en-GB"/>
                        </w:rPr>
                        <w:t>.</w:t>
                      </w:r>
                    </w:p>
                    <w:p w:rsidR="00467E96" w:rsidRDefault="00467E96" w:rsidP="00467E96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rPr>
                          <w:rFonts w:ascii="Segoe Print" w:hAnsi="Segoe Print" w:cs="Segoe Print"/>
                          <w:sz w:val="22"/>
                          <w:szCs w:val="22"/>
                        </w:rPr>
                      </w:pPr>
                    </w:p>
                    <w:p w:rsidR="00467E96" w:rsidRDefault="00467E96" w:rsidP="00467E9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  <w:lang w:val="en-GB"/>
                        </w:rPr>
                        <w:t>For further details please see SBATC website.</w:t>
                      </w:r>
                    </w:p>
                    <w:p w:rsidR="00467E96" w:rsidRDefault="00467E96" w:rsidP="00467E96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rPr>
                          <w:rFonts w:ascii="Segoe Print" w:hAnsi="Segoe Print" w:cs="Segoe Print"/>
                          <w:sz w:val="22"/>
                          <w:szCs w:val="22"/>
                        </w:rPr>
                      </w:pPr>
                    </w:p>
                    <w:p w:rsidR="00467E96" w:rsidRDefault="00467E96" w:rsidP="00467E96"/>
                  </w:txbxContent>
                </v:textbox>
              </v:shape>
            </w:pict>
          </mc:Fallback>
        </mc:AlternateContent>
      </w:r>
    </w:p>
    <w:p w:rsidR="006B6D81" w:rsidRDefault="006B6D81"/>
    <w:p w:rsidR="001E260F" w:rsidRDefault="001E260F"/>
    <w:p w:rsidR="00BA54BF" w:rsidRDefault="00BA54BF"/>
    <w:p w:rsidR="001E260F" w:rsidRDefault="00E74965">
      <w:r>
        <w:tab/>
      </w:r>
    </w:p>
    <w:sectPr w:rsidR="001E260F" w:rsidSect="0085677E">
      <w:headerReference w:type="even" r:id="rId7"/>
      <w:headerReference w:type="default" r:id="rId8"/>
      <w:footerReference w:type="default" r:id="rId9"/>
      <w:pgSz w:w="12240" w:h="15840"/>
      <w:pgMar w:top="153" w:right="1440" w:bottom="1080" w:left="1440" w:header="284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67" w:rsidRDefault="003A5967" w:rsidP="00D91BD4">
      <w:r>
        <w:separator/>
      </w:r>
    </w:p>
  </w:endnote>
  <w:endnote w:type="continuationSeparator" w:id="0">
    <w:p w:rsidR="003A5967" w:rsidRDefault="003A5967" w:rsidP="00D9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82" w:rsidRPr="00325C73" w:rsidRDefault="00F62165" w:rsidP="008049EB">
    <w:pPr>
      <w:ind w:left="-1134" w:right="-705"/>
      <w:jc w:val="center"/>
      <w:rPr>
        <w:sz w:val="18"/>
        <w:szCs w:val="18"/>
      </w:rPr>
    </w:pPr>
    <w:r w:rsidRPr="00325C73">
      <w:rPr>
        <w:sz w:val="18"/>
        <w:szCs w:val="18"/>
      </w:rPr>
      <w:t xml:space="preserve">Scottish Building Apprenticeship and Training Council, </w:t>
    </w:r>
    <w:proofErr w:type="spellStart"/>
    <w:r w:rsidR="00325C73" w:rsidRPr="00325C73">
      <w:rPr>
        <w:sz w:val="18"/>
        <w:szCs w:val="18"/>
      </w:rPr>
      <w:t>Carrongrange</w:t>
    </w:r>
    <w:proofErr w:type="spellEnd"/>
    <w:r w:rsidR="00325C73" w:rsidRPr="00325C73">
      <w:rPr>
        <w:sz w:val="18"/>
        <w:szCs w:val="18"/>
      </w:rPr>
      <w:t xml:space="preserve"> House, </w:t>
    </w:r>
    <w:proofErr w:type="spellStart"/>
    <w:r w:rsidR="00325C73" w:rsidRPr="00325C73">
      <w:rPr>
        <w:sz w:val="18"/>
        <w:szCs w:val="18"/>
      </w:rPr>
      <w:t>Carrongrange</w:t>
    </w:r>
    <w:proofErr w:type="spellEnd"/>
    <w:r w:rsidR="00325C73" w:rsidRPr="00325C73">
      <w:rPr>
        <w:sz w:val="18"/>
        <w:szCs w:val="18"/>
      </w:rPr>
      <w:t xml:space="preserve"> Avenue, </w:t>
    </w:r>
    <w:proofErr w:type="spellStart"/>
    <w:r w:rsidR="00325C73" w:rsidRPr="00325C73">
      <w:rPr>
        <w:sz w:val="18"/>
        <w:szCs w:val="18"/>
      </w:rPr>
      <w:t>Stenhousemuir</w:t>
    </w:r>
    <w:proofErr w:type="spellEnd"/>
    <w:r w:rsidR="00325C73" w:rsidRPr="00325C73">
      <w:rPr>
        <w:sz w:val="18"/>
        <w:szCs w:val="18"/>
      </w:rPr>
      <w:t xml:space="preserve">, </w:t>
    </w:r>
    <w:proofErr w:type="spellStart"/>
    <w:r w:rsidR="00325C73" w:rsidRPr="00325C73">
      <w:rPr>
        <w:sz w:val="18"/>
        <w:szCs w:val="18"/>
      </w:rPr>
      <w:t>Larbert</w:t>
    </w:r>
    <w:proofErr w:type="spellEnd"/>
    <w:r w:rsidR="00325C73" w:rsidRPr="00325C73">
      <w:rPr>
        <w:sz w:val="18"/>
        <w:szCs w:val="18"/>
      </w:rPr>
      <w:t>, FK5 3BQ</w:t>
    </w:r>
  </w:p>
  <w:p w:rsidR="000F6B82" w:rsidRPr="00325C73" w:rsidRDefault="00F62165" w:rsidP="008049EB">
    <w:pPr>
      <w:ind w:left="-1134" w:right="-705"/>
      <w:jc w:val="center"/>
      <w:rPr>
        <w:sz w:val="18"/>
        <w:szCs w:val="18"/>
        <w:lang w:val="en-GB"/>
      </w:rPr>
    </w:pPr>
    <w:r w:rsidRPr="00325C73">
      <w:rPr>
        <w:sz w:val="18"/>
        <w:szCs w:val="18"/>
        <w:lang w:val="en-GB"/>
      </w:rPr>
      <w:t xml:space="preserve">Tel: 0131 556 8866 email: </w:t>
    </w:r>
    <w:hyperlink r:id="rId1" w:history="1">
      <w:r w:rsidRPr="00325C73">
        <w:rPr>
          <w:rStyle w:val="Hyperlink"/>
          <w:sz w:val="18"/>
          <w:szCs w:val="18"/>
          <w:lang w:val="en-GB"/>
        </w:rPr>
        <w:t>registrar@sbatc.co.uk</w:t>
      </w:r>
    </w:hyperlink>
    <w:r w:rsidRPr="00325C73">
      <w:rPr>
        <w:sz w:val="18"/>
        <w:szCs w:val="18"/>
        <w:lang w:val="en-GB"/>
      </w:rPr>
      <w:t xml:space="preserve">  website: </w:t>
    </w:r>
    <w:hyperlink r:id="rId2" w:history="1">
      <w:r w:rsidRPr="00325C73">
        <w:rPr>
          <w:rStyle w:val="Hyperlink"/>
          <w:sz w:val="18"/>
          <w:szCs w:val="18"/>
          <w:lang w:val="en-GB"/>
        </w:rPr>
        <w:t>www.sbatc.co.uk</w:t>
      </w:r>
    </w:hyperlink>
  </w:p>
  <w:p w:rsidR="000F6B82" w:rsidRDefault="00777C91" w:rsidP="008049EB">
    <w:pPr>
      <w:ind w:left="-1134" w:right="-70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67" w:rsidRDefault="003A5967" w:rsidP="00D91BD4">
      <w:r>
        <w:separator/>
      </w:r>
    </w:p>
  </w:footnote>
  <w:footnote w:type="continuationSeparator" w:id="0">
    <w:p w:rsidR="003A5967" w:rsidRDefault="003A5967" w:rsidP="00D91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82" w:rsidRDefault="00F6216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82" w:rsidRDefault="00777C91">
    <w:pPr>
      <w:pStyle w:val="Header"/>
    </w:pPr>
  </w:p>
  <w:p w:rsidR="000F6B82" w:rsidRDefault="00777C91">
    <w:pPr>
      <w:pStyle w:val="Header"/>
    </w:pPr>
  </w:p>
  <w:p w:rsidR="000F6B82" w:rsidRDefault="00777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96"/>
    <w:rsid w:val="00022F46"/>
    <w:rsid w:val="00023B96"/>
    <w:rsid w:val="001E260F"/>
    <w:rsid w:val="002738DF"/>
    <w:rsid w:val="00302FF1"/>
    <w:rsid w:val="00325C73"/>
    <w:rsid w:val="00340D17"/>
    <w:rsid w:val="00361AC4"/>
    <w:rsid w:val="003A5967"/>
    <w:rsid w:val="00467E96"/>
    <w:rsid w:val="004C79FA"/>
    <w:rsid w:val="005061B9"/>
    <w:rsid w:val="00562C3C"/>
    <w:rsid w:val="00657E22"/>
    <w:rsid w:val="0069523F"/>
    <w:rsid w:val="006B6D81"/>
    <w:rsid w:val="00777C91"/>
    <w:rsid w:val="008C0879"/>
    <w:rsid w:val="008D159B"/>
    <w:rsid w:val="00AF452B"/>
    <w:rsid w:val="00BA54BF"/>
    <w:rsid w:val="00BF0FBE"/>
    <w:rsid w:val="00D91BD4"/>
    <w:rsid w:val="00E66B8A"/>
    <w:rsid w:val="00E74965"/>
    <w:rsid w:val="00F15D49"/>
    <w:rsid w:val="00F2555C"/>
    <w:rsid w:val="00F352E1"/>
    <w:rsid w:val="00F62165"/>
    <w:rsid w:val="00F63C9E"/>
    <w:rsid w:val="00F8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CBBCB"/>
  <w15:docId w15:val="{0C178EB4-9AC7-4E58-9A01-85DCDC0C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E96"/>
    <w:pPr>
      <w:spacing w:after="0" w:line="240" w:lineRule="auto"/>
    </w:pPr>
    <w:rPr>
      <w:rFonts w:eastAsia="Times New Roman" w:cs="Times New Roman"/>
      <w:sz w:val="16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467E96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67E96"/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7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E96"/>
    <w:rPr>
      <w:rFonts w:eastAsia="Times New Roman" w:cs="Times New Roman"/>
      <w:sz w:val="16"/>
      <w:szCs w:val="24"/>
      <w:lang w:val="en-US"/>
    </w:rPr>
  </w:style>
  <w:style w:type="table" w:styleId="TableGrid">
    <w:name w:val="Table Grid"/>
    <w:basedOn w:val="TableNormal"/>
    <w:rsid w:val="0046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67E9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25C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C73"/>
    <w:rPr>
      <w:rFonts w:eastAsia="Times New Roman" w:cs="Times New Roman"/>
      <w:sz w:val="1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2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batc.co.uk" TargetMode="External"/><Relationship Id="rId1" Type="http://schemas.openxmlformats.org/officeDocument/2006/relationships/hyperlink" Target="mailto:registrar@sbat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Paul Mitchell</cp:lastModifiedBy>
  <cp:revision>2</cp:revision>
  <dcterms:created xsi:type="dcterms:W3CDTF">2020-08-05T09:06:00Z</dcterms:created>
  <dcterms:modified xsi:type="dcterms:W3CDTF">2020-08-05T09:06:00Z</dcterms:modified>
</cp:coreProperties>
</file>